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D313" w14:textId="2FA7FF0A" w:rsidR="00F051CF" w:rsidRDefault="00F051CF"/>
    <w:p w14:paraId="5372199D" w14:textId="51DB1D28" w:rsidR="0015609C" w:rsidRPr="0015609C" w:rsidRDefault="0015609C" w:rsidP="0015609C">
      <w:pPr>
        <w:jc w:val="center"/>
        <w:rPr>
          <w:rFonts w:ascii="Bahnschrift" w:hAnsi="Bahnschrift"/>
          <w:i/>
          <w:iCs/>
          <w:color w:val="FF0000"/>
          <w:sz w:val="44"/>
          <w:szCs w:val="44"/>
        </w:rPr>
      </w:pPr>
      <w:r w:rsidRPr="0015609C">
        <w:rPr>
          <w:rFonts w:ascii="Bahnschrift" w:hAnsi="Bahnschrift"/>
          <w:i/>
          <w:iCs/>
          <w:color w:val="FF0000"/>
          <w:sz w:val="44"/>
          <w:szCs w:val="44"/>
        </w:rPr>
        <w:t>Warranty Claims Form</w:t>
      </w:r>
    </w:p>
    <w:p w14:paraId="1AE5985D" w14:textId="3F86DB7D" w:rsidR="0015609C" w:rsidRPr="0015609C" w:rsidRDefault="0015609C" w:rsidP="0015609C">
      <w:pPr>
        <w:rPr>
          <w:rFonts w:ascii="Bahnschrift" w:hAnsi="Bahnschrift"/>
          <w:color w:val="FF0000"/>
          <w:sz w:val="24"/>
          <w:szCs w:val="24"/>
        </w:rPr>
      </w:pPr>
      <w:r w:rsidRPr="0015609C">
        <w:rPr>
          <w:rFonts w:ascii="Bahnschrift" w:hAnsi="Bahnschrift"/>
          <w:color w:val="FF0000"/>
          <w:sz w:val="24"/>
          <w:szCs w:val="24"/>
        </w:rPr>
        <w:t>Below information is required. All warranty claims must include a picture of the serial number and fault. Missing details will delay the process and may result in claims not being accepted.</w:t>
      </w:r>
      <w:r>
        <w:rPr>
          <w:rFonts w:ascii="Bahnschrift" w:hAnsi="Bahnschrift"/>
          <w:color w:val="FF0000"/>
          <w:sz w:val="24"/>
          <w:szCs w:val="24"/>
        </w:rPr>
        <w:t xml:space="preserve"> Claims must be submitted from the purchaser of the equipment being claimed. Claims found to be fraudulent will void further claims.</w:t>
      </w:r>
    </w:p>
    <w:p w14:paraId="469DECCD" w14:textId="77777777" w:rsidR="0015609C" w:rsidRPr="0015609C" w:rsidRDefault="0015609C" w:rsidP="0015609C">
      <w:pPr>
        <w:rPr>
          <w:rFonts w:ascii="Bahnschrift" w:hAnsi="Bahnschrift"/>
          <w:color w:val="FF0000"/>
          <w:sz w:val="28"/>
          <w:szCs w:val="28"/>
        </w:rPr>
      </w:pPr>
    </w:p>
    <w:p w14:paraId="2E76E2E7" w14:textId="04091220" w:rsidR="0015609C" w:rsidRPr="0015609C" w:rsidRDefault="0015609C" w:rsidP="0015609C">
      <w:pPr>
        <w:rPr>
          <w:rFonts w:ascii="Bahnschrift" w:hAnsi="Bahnschrift"/>
          <w:sz w:val="28"/>
          <w:szCs w:val="28"/>
        </w:rPr>
      </w:pPr>
      <w:r w:rsidRPr="0015609C">
        <w:rPr>
          <w:rFonts w:ascii="Bahnschrift" w:hAnsi="Bahnschrift"/>
          <w:sz w:val="28"/>
          <w:szCs w:val="28"/>
        </w:rPr>
        <w:t>Company Name:</w:t>
      </w:r>
      <w:r>
        <w:rPr>
          <w:rFonts w:ascii="Bahnschrift" w:hAnsi="Bahnschrift"/>
          <w:sz w:val="28"/>
          <w:szCs w:val="28"/>
        </w:rPr>
        <w:t xml:space="preserve"> </w:t>
      </w:r>
      <w:sdt>
        <w:sdtPr>
          <w:rPr>
            <w:rFonts w:ascii="Bahnschrift" w:hAnsi="Bahnschrift"/>
            <w:sz w:val="28"/>
            <w:szCs w:val="28"/>
          </w:rPr>
          <w:id w:val="1029455710"/>
          <w:placeholder>
            <w:docPart w:val="DefaultPlaceholder_-1854013440"/>
          </w:placeholder>
          <w:showingPlcHdr/>
          <w:text/>
        </w:sdtPr>
        <w:sdtContent>
          <w:r w:rsidRPr="00BC41E6">
            <w:rPr>
              <w:rStyle w:val="PlaceholderText"/>
            </w:rPr>
            <w:t>Click or tap here to enter text.</w:t>
          </w:r>
        </w:sdtContent>
      </w:sdt>
    </w:p>
    <w:p w14:paraId="45C63CFD" w14:textId="602C398C" w:rsidR="0015609C" w:rsidRPr="0015609C" w:rsidRDefault="0015609C" w:rsidP="0015609C">
      <w:pPr>
        <w:rPr>
          <w:rFonts w:ascii="Bahnschrift" w:hAnsi="Bahnschrift"/>
          <w:sz w:val="28"/>
          <w:szCs w:val="28"/>
        </w:rPr>
      </w:pPr>
      <w:r w:rsidRPr="0015609C">
        <w:rPr>
          <w:rFonts w:ascii="Bahnschrift" w:hAnsi="Bahnschrift"/>
          <w:sz w:val="28"/>
          <w:szCs w:val="28"/>
        </w:rPr>
        <w:t>Address:</w:t>
      </w:r>
      <w:r>
        <w:rPr>
          <w:rFonts w:ascii="Bahnschrift" w:hAnsi="Bahnschrift"/>
          <w:sz w:val="28"/>
          <w:szCs w:val="28"/>
        </w:rPr>
        <w:t xml:space="preserve"> </w:t>
      </w:r>
      <w:sdt>
        <w:sdtPr>
          <w:rPr>
            <w:rFonts w:ascii="Bahnschrift" w:hAnsi="Bahnschrift"/>
            <w:sz w:val="28"/>
            <w:szCs w:val="28"/>
          </w:rPr>
          <w:id w:val="-2083206136"/>
          <w:placeholder>
            <w:docPart w:val="DefaultPlaceholder_-1854013440"/>
          </w:placeholder>
          <w:showingPlcHdr/>
          <w:text/>
        </w:sdtPr>
        <w:sdtContent>
          <w:r w:rsidRPr="00BC41E6">
            <w:rPr>
              <w:rStyle w:val="PlaceholderText"/>
            </w:rPr>
            <w:t>Click or tap here to enter text.</w:t>
          </w:r>
        </w:sdtContent>
      </w:sdt>
    </w:p>
    <w:p w14:paraId="157BA5A1" w14:textId="6FD9141B" w:rsidR="0015609C" w:rsidRDefault="0015609C" w:rsidP="0015609C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Contact Person: </w:t>
      </w:r>
      <w:sdt>
        <w:sdtPr>
          <w:rPr>
            <w:rFonts w:ascii="Bahnschrift" w:hAnsi="Bahnschrift"/>
            <w:sz w:val="28"/>
            <w:szCs w:val="28"/>
          </w:rPr>
          <w:id w:val="-1927033407"/>
          <w:placeholder>
            <w:docPart w:val="DefaultPlaceholder_-1854013440"/>
          </w:placeholder>
          <w:showingPlcHdr/>
          <w:text/>
        </w:sdtPr>
        <w:sdtContent>
          <w:r w:rsidRPr="00BC41E6">
            <w:rPr>
              <w:rStyle w:val="PlaceholderText"/>
            </w:rPr>
            <w:t>Click or tap here to enter text.</w:t>
          </w:r>
        </w:sdtContent>
      </w:sdt>
    </w:p>
    <w:p w14:paraId="18185FA1" w14:textId="78133F98" w:rsidR="0015609C" w:rsidRPr="0015609C" w:rsidRDefault="0015609C" w:rsidP="0015609C">
      <w:pPr>
        <w:rPr>
          <w:rFonts w:ascii="Bahnschrift" w:hAnsi="Bahnschrift"/>
          <w:sz w:val="28"/>
          <w:szCs w:val="28"/>
        </w:rPr>
      </w:pPr>
      <w:r w:rsidRPr="0015609C">
        <w:rPr>
          <w:rFonts w:ascii="Bahnschrift" w:hAnsi="Bahnschrift"/>
          <w:sz w:val="28"/>
          <w:szCs w:val="28"/>
        </w:rPr>
        <w:t>Contact Email:</w:t>
      </w:r>
      <w:r>
        <w:rPr>
          <w:rFonts w:ascii="Bahnschrift" w:hAnsi="Bahnschrift"/>
          <w:sz w:val="28"/>
          <w:szCs w:val="28"/>
        </w:rPr>
        <w:t xml:space="preserve"> </w:t>
      </w:r>
      <w:sdt>
        <w:sdtPr>
          <w:rPr>
            <w:rFonts w:ascii="Bahnschrift" w:hAnsi="Bahnschrift"/>
            <w:sz w:val="28"/>
            <w:szCs w:val="28"/>
          </w:rPr>
          <w:id w:val="421153860"/>
          <w:placeholder>
            <w:docPart w:val="DefaultPlaceholder_-1854013440"/>
          </w:placeholder>
          <w:showingPlcHdr/>
          <w:text/>
        </w:sdtPr>
        <w:sdtContent>
          <w:r w:rsidRPr="00BC41E6">
            <w:rPr>
              <w:rStyle w:val="PlaceholderText"/>
            </w:rPr>
            <w:t>Click or tap here to enter text.</w:t>
          </w:r>
        </w:sdtContent>
      </w:sdt>
    </w:p>
    <w:p w14:paraId="477470B1" w14:textId="208BBB72" w:rsidR="0015609C" w:rsidRPr="0015609C" w:rsidRDefault="0015609C" w:rsidP="0015609C">
      <w:pPr>
        <w:rPr>
          <w:rFonts w:ascii="Bahnschrift" w:hAnsi="Bahnschrift"/>
          <w:sz w:val="28"/>
          <w:szCs w:val="28"/>
        </w:rPr>
      </w:pPr>
      <w:r w:rsidRPr="0015609C">
        <w:rPr>
          <w:rFonts w:ascii="Bahnschrift" w:hAnsi="Bahnschrift"/>
          <w:sz w:val="28"/>
          <w:szCs w:val="28"/>
        </w:rPr>
        <w:t>Contact Phone:</w:t>
      </w:r>
      <w:r>
        <w:rPr>
          <w:rFonts w:ascii="Bahnschrift" w:hAnsi="Bahnschrift"/>
          <w:sz w:val="28"/>
          <w:szCs w:val="28"/>
        </w:rPr>
        <w:t xml:space="preserve"> </w:t>
      </w:r>
      <w:sdt>
        <w:sdtPr>
          <w:rPr>
            <w:rFonts w:ascii="Bahnschrift" w:hAnsi="Bahnschrift"/>
            <w:sz w:val="28"/>
            <w:szCs w:val="28"/>
          </w:rPr>
          <w:id w:val="-1092004755"/>
          <w:placeholder>
            <w:docPart w:val="DefaultPlaceholder_-1854013440"/>
          </w:placeholder>
          <w:showingPlcHdr/>
          <w:text/>
        </w:sdtPr>
        <w:sdtContent>
          <w:r w:rsidRPr="00BC41E6">
            <w:rPr>
              <w:rStyle w:val="PlaceholderText"/>
            </w:rPr>
            <w:t>Click or tap here to enter text.</w:t>
          </w:r>
        </w:sdtContent>
      </w:sdt>
    </w:p>
    <w:p w14:paraId="5805C6F1" w14:textId="0D02F19E" w:rsidR="0015609C" w:rsidRPr="0015609C" w:rsidRDefault="0015609C" w:rsidP="0015609C">
      <w:pPr>
        <w:rPr>
          <w:rFonts w:ascii="Bahnschrift" w:hAnsi="Bahnschrift"/>
          <w:sz w:val="28"/>
          <w:szCs w:val="28"/>
        </w:rPr>
      </w:pPr>
      <w:r w:rsidRPr="0015609C">
        <w:rPr>
          <w:rFonts w:ascii="Bahnschrift" w:hAnsi="Bahnschrift"/>
          <w:color w:val="000000" w:themeColor="text1"/>
          <w:sz w:val="28"/>
          <w:szCs w:val="28"/>
        </w:rPr>
        <w:t>Equipment Make:</w:t>
      </w:r>
      <w:r>
        <w:rPr>
          <w:rFonts w:ascii="Bahnschrift" w:hAnsi="Bahnschrift"/>
          <w:color w:val="000000" w:themeColor="text1"/>
          <w:sz w:val="28"/>
          <w:szCs w:val="28"/>
        </w:rPr>
        <w:t xml:space="preserve"> </w:t>
      </w:r>
      <w:sdt>
        <w:sdtPr>
          <w:rPr>
            <w:rFonts w:ascii="Bahnschrift" w:hAnsi="Bahnschrift"/>
            <w:color w:val="000000" w:themeColor="text1"/>
            <w:sz w:val="28"/>
            <w:szCs w:val="28"/>
          </w:rPr>
          <w:id w:val="1121734554"/>
          <w:placeholder>
            <w:docPart w:val="DefaultPlaceholder_-1854013440"/>
          </w:placeholder>
          <w:showingPlcHdr/>
          <w:text/>
        </w:sdtPr>
        <w:sdtContent>
          <w:r w:rsidRPr="00BC41E6">
            <w:rPr>
              <w:rStyle w:val="PlaceholderText"/>
            </w:rPr>
            <w:t>Click or tap here to enter text.</w:t>
          </w:r>
        </w:sdtContent>
      </w:sdt>
    </w:p>
    <w:p w14:paraId="37EFC4BD" w14:textId="3B02E9E4" w:rsidR="0015609C" w:rsidRPr="0015609C" w:rsidRDefault="0015609C" w:rsidP="0015609C">
      <w:pPr>
        <w:rPr>
          <w:rFonts w:ascii="Bahnschrift" w:hAnsi="Bahnschrift"/>
          <w:color w:val="000000" w:themeColor="text1"/>
          <w:sz w:val="28"/>
          <w:szCs w:val="28"/>
        </w:rPr>
      </w:pPr>
      <w:r w:rsidRPr="0015609C">
        <w:rPr>
          <w:rFonts w:ascii="Bahnschrift" w:hAnsi="Bahnschrift"/>
          <w:color w:val="000000" w:themeColor="text1"/>
          <w:sz w:val="28"/>
          <w:szCs w:val="28"/>
        </w:rPr>
        <w:t>Model:</w:t>
      </w:r>
      <w:r>
        <w:rPr>
          <w:rFonts w:ascii="Bahnschrift" w:hAnsi="Bahnschrift"/>
          <w:color w:val="000000" w:themeColor="text1"/>
          <w:sz w:val="28"/>
          <w:szCs w:val="28"/>
        </w:rPr>
        <w:t xml:space="preserve"> </w:t>
      </w:r>
      <w:sdt>
        <w:sdtPr>
          <w:rPr>
            <w:rFonts w:ascii="Bahnschrift" w:hAnsi="Bahnschrift"/>
            <w:color w:val="000000" w:themeColor="text1"/>
            <w:sz w:val="28"/>
            <w:szCs w:val="28"/>
          </w:rPr>
          <w:id w:val="-978301795"/>
          <w:placeholder>
            <w:docPart w:val="DefaultPlaceholder_-1854013440"/>
          </w:placeholder>
          <w:showingPlcHdr/>
          <w:text/>
        </w:sdtPr>
        <w:sdtContent>
          <w:r w:rsidRPr="00BC41E6">
            <w:rPr>
              <w:rStyle w:val="PlaceholderText"/>
            </w:rPr>
            <w:t>Click or tap here to enter text.</w:t>
          </w:r>
        </w:sdtContent>
      </w:sdt>
    </w:p>
    <w:p w14:paraId="71B91749" w14:textId="0645756A" w:rsidR="0015609C" w:rsidRDefault="0015609C" w:rsidP="0015609C">
      <w:pPr>
        <w:rPr>
          <w:rFonts w:ascii="Bahnschrift" w:hAnsi="Bahnschrift"/>
          <w:color w:val="000000" w:themeColor="text1"/>
          <w:sz w:val="28"/>
          <w:szCs w:val="28"/>
        </w:rPr>
      </w:pPr>
      <w:r w:rsidRPr="0015609C">
        <w:rPr>
          <w:rFonts w:ascii="Bahnschrift" w:hAnsi="Bahnschrift"/>
          <w:color w:val="000000" w:themeColor="text1"/>
          <w:sz w:val="28"/>
          <w:szCs w:val="28"/>
        </w:rPr>
        <w:t>Serial Number:</w:t>
      </w:r>
      <w:r>
        <w:rPr>
          <w:rFonts w:ascii="Bahnschrift" w:hAnsi="Bahnschrift"/>
          <w:color w:val="000000" w:themeColor="text1"/>
          <w:sz w:val="28"/>
          <w:szCs w:val="28"/>
        </w:rPr>
        <w:t xml:space="preserve"> </w:t>
      </w:r>
      <w:sdt>
        <w:sdtPr>
          <w:rPr>
            <w:rFonts w:ascii="Bahnschrift" w:hAnsi="Bahnschrift"/>
            <w:color w:val="000000" w:themeColor="text1"/>
            <w:sz w:val="28"/>
            <w:szCs w:val="28"/>
          </w:rPr>
          <w:id w:val="1074937325"/>
          <w:placeholder>
            <w:docPart w:val="DefaultPlaceholder_-1854013440"/>
          </w:placeholder>
          <w:showingPlcHdr/>
          <w:text/>
        </w:sdtPr>
        <w:sdtContent>
          <w:r w:rsidRPr="00BC41E6">
            <w:rPr>
              <w:rStyle w:val="PlaceholderText"/>
            </w:rPr>
            <w:t>Click or tap here to enter text.</w:t>
          </w:r>
        </w:sdtContent>
      </w:sdt>
    </w:p>
    <w:p w14:paraId="3F6A3E46" w14:textId="7A4A63A0" w:rsidR="0015609C" w:rsidRPr="0015609C" w:rsidRDefault="0015609C" w:rsidP="0015609C">
      <w:pPr>
        <w:rPr>
          <w:rFonts w:ascii="Bahnschrift" w:hAnsi="Bahnschrift"/>
          <w:color w:val="000000" w:themeColor="text1"/>
          <w:sz w:val="28"/>
          <w:szCs w:val="28"/>
        </w:rPr>
      </w:pPr>
      <w:r>
        <w:rPr>
          <w:rFonts w:ascii="Bahnschrift" w:hAnsi="Bahnschrift"/>
          <w:color w:val="000000" w:themeColor="text1"/>
          <w:sz w:val="28"/>
          <w:szCs w:val="28"/>
        </w:rPr>
        <w:t xml:space="preserve">Machine last serviced: </w:t>
      </w:r>
      <w:sdt>
        <w:sdtPr>
          <w:rPr>
            <w:rFonts w:ascii="Bahnschrift" w:hAnsi="Bahnschrift"/>
            <w:color w:val="000000" w:themeColor="text1"/>
            <w:sz w:val="28"/>
            <w:szCs w:val="28"/>
          </w:rPr>
          <w:id w:val="-645048442"/>
          <w:placeholder>
            <w:docPart w:val="DefaultPlaceholder_-1854013440"/>
          </w:placeholder>
          <w:showingPlcHdr/>
          <w:text/>
        </w:sdtPr>
        <w:sdtContent>
          <w:r w:rsidRPr="00BC41E6">
            <w:rPr>
              <w:rStyle w:val="PlaceholderText"/>
            </w:rPr>
            <w:t>Click or tap here to enter text.</w:t>
          </w:r>
        </w:sdtContent>
      </w:sdt>
    </w:p>
    <w:p w14:paraId="71296D58" w14:textId="6A5D978E" w:rsidR="0015609C" w:rsidRPr="0015609C" w:rsidRDefault="0015609C" w:rsidP="0015609C">
      <w:pPr>
        <w:rPr>
          <w:rFonts w:ascii="Bahnschrift" w:hAnsi="Bahnschrift"/>
          <w:color w:val="000000" w:themeColor="text1"/>
          <w:sz w:val="28"/>
          <w:szCs w:val="28"/>
        </w:rPr>
      </w:pPr>
      <w:r w:rsidRPr="0015609C">
        <w:rPr>
          <w:rFonts w:ascii="Bahnschrift" w:hAnsi="Bahnschrift"/>
          <w:color w:val="000000" w:themeColor="text1"/>
          <w:sz w:val="28"/>
          <w:szCs w:val="28"/>
        </w:rPr>
        <w:t xml:space="preserve">Description of complaint / fault: </w:t>
      </w:r>
      <w:sdt>
        <w:sdtPr>
          <w:rPr>
            <w:rFonts w:ascii="Bahnschrift" w:hAnsi="Bahnschrift"/>
            <w:color w:val="000000" w:themeColor="text1"/>
            <w:sz w:val="28"/>
            <w:szCs w:val="28"/>
          </w:rPr>
          <w:id w:val="965858073"/>
          <w:placeholder>
            <w:docPart w:val="DefaultPlaceholder_-1854013440"/>
          </w:placeholder>
          <w:showingPlcHdr/>
          <w:text/>
        </w:sdtPr>
        <w:sdtContent>
          <w:r w:rsidRPr="00BC41E6">
            <w:rPr>
              <w:rStyle w:val="PlaceholderText"/>
            </w:rPr>
            <w:t>Click or tap here to enter text.</w:t>
          </w:r>
        </w:sdtContent>
      </w:sdt>
    </w:p>
    <w:p w14:paraId="51A4DB87" w14:textId="238C1335" w:rsidR="0015609C" w:rsidRDefault="0015609C" w:rsidP="0015609C">
      <w:pPr>
        <w:rPr>
          <w:rFonts w:ascii="Bahnschrift" w:hAnsi="Bahnschrift"/>
          <w:color w:val="000000" w:themeColor="text1"/>
          <w:sz w:val="24"/>
          <w:szCs w:val="24"/>
        </w:rPr>
      </w:pPr>
    </w:p>
    <w:p w14:paraId="15245CF3" w14:textId="296C73BA" w:rsidR="0015609C" w:rsidRPr="0015609C" w:rsidRDefault="0015609C" w:rsidP="0015609C">
      <w:pPr>
        <w:rPr>
          <w:rFonts w:ascii="Bahnschrift" w:hAnsi="Bahnschrift"/>
          <w:color w:val="000000" w:themeColor="text1"/>
          <w:sz w:val="24"/>
          <w:szCs w:val="24"/>
        </w:rPr>
      </w:pPr>
      <w:r>
        <w:rPr>
          <w:rFonts w:ascii="Bahnschrift" w:hAnsi="Bahnschrift"/>
          <w:color w:val="000000" w:themeColor="text1"/>
          <w:sz w:val="24"/>
          <w:szCs w:val="24"/>
        </w:rPr>
        <w:t xml:space="preserve">Please email form to </w:t>
      </w:r>
      <w:hyperlink r:id="rId6" w:history="1">
        <w:r w:rsidRPr="00BC41E6">
          <w:rPr>
            <w:rStyle w:val="Hyperlink"/>
            <w:rFonts w:ascii="Bahnschrift" w:hAnsi="Bahnschrift"/>
            <w:sz w:val="24"/>
            <w:szCs w:val="24"/>
          </w:rPr>
          <w:t>sales@centurydistributors.co.nz</w:t>
        </w:r>
      </w:hyperlink>
      <w:r>
        <w:rPr>
          <w:rFonts w:ascii="Bahnschrift" w:hAnsi="Bahnschrift"/>
          <w:color w:val="000000" w:themeColor="text1"/>
          <w:sz w:val="24"/>
          <w:szCs w:val="24"/>
        </w:rPr>
        <w:t xml:space="preserve"> </w:t>
      </w:r>
    </w:p>
    <w:p w14:paraId="776C89BB" w14:textId="77777777" w:rsidR="0015609C" w:rsidRDefault="0015609C" w:rsidP="0015609C">
      <w:pPr>
        <w:rPr>
          <w:rFonts w:ascii="Bahnschrift" w:hAnsi="Bahnschrift"/>
          <w:sz w:val="44"/>
          <w:szCs w:val="44"/>
        </w:rPr>
      </w:pPr>
    </w:p>
    <w:p w14:paraId="1C164D6A" w14:textId="75E543F2" w:rsidR="0015609C" w:rsidRPr="0015609C" w:rsidRDefault="0015609C" w:rsidP="0015609C">
      <w:pPr>
        <w:rPr>
          <w:rFonts w:ascii="Bahnschrift" w:hAnsi="Bahnschrift"/>
          <w:i/>
          <w:iCs/>
          <w:color w:val="808080" w:themeColor="background1" w:themeShade="80"/>
          <w:sz w:val="44"/>
          <w:szCs w:val="44"/>
        </w:rPr>
      </w:pPr>
      <w:r w:rsidRPr="0015609C">
        <w:rPr>
          <w:rFonts w:ascii="Bahnschrift" w:hAnsi="Bahnschrift"/>
          <w:i/>
          <w:iCs/>
          <w:color w:val="808080" w:themeColor="background1" w:themeShade="80"/>
          <w:sz w:val="44"/>
          <w:szCs w:val="44"/>
        </w:rPr>
        <w:t>Internal use only:</w:t>
      </w:r>
    </w:p>
    <w:p w14:paraId="3738B966" w14:textId="10A4BE1C" w:rsidR="0015609C" w:rsidRPr="0015609C" w:rsidRDefault="0015609C" w:rsidP="0015609C">
      <w:pPr>
        <w:tabs>
          <w:tab w:val="left" w:pos="3285"/>
        </w:tabs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</w:pPr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>Warranty accepted:  YES</w:t>
      </w:r>
      <w:sdt>
        <w:sdtPr>
          <w:rPr>
            <w:rFonts w:ascii="Bahnschrift" w:hAnsi="Bahnschrift"/>
            <w:i/>
            <w:iCs/>
            <w:color w:val="808080" w:themeColor="background1" w:themeShade="80"/>
            <w:sz w:val="28"/>
            <w:szCs w:val="28"/>
          </w:rPr>
          <w:id w:val="-18514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609C">
            <w:rPr>
              <w:rFonts w:ascii="MS Gothic" w:eastAsia="MS Gothic" w:hAnsi="MS Gothic" w:hint="eastAsia"/>
              <w:i/>
              <w:iCs/>
              <w:color w:val="808080" w:themeColor="background1" w:themeShade="80"/>
              <w:sz w:val="28"/>
              <w:szCs w:val="28"/>
            </w:rPr>
            <w:t>☐</w:t>
          </w:r>
        </w:sdtContent>
      </w:sdt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 xml:space="preserve"> / NO</w:t>
      </w:r>
      <w:sdt>
        <w:sdtPr>
          <w:rPr>
            <w:rFonts w:ascii="Bahnschrift" w:hAnsi="Bahnschrift"/>
            <w:i/>
            <w:iCs/>
            <w:color w:val="808080" w:themeColor="background1" w:themeShade="80"/>
            <w:sz w:val="28"/>
            <w:szCs w:val="28"/>
          </w:rPr>
          <w:id w:val="968394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609C">
            <w:rPr>
              <w:rFonts w:ascii="MS Gothic" w:eastAsia="MS Gothic" w:hAnsi="MS Gothic" w:hint="eastAsia"/>
              <w:i/>
              <w:iCs/>
              <w:color w:val="808080" w:themeColor="background1" w:themeShade="80"/>
              <w:sz w:val="28"/>
              <w:szCs w:val="28"/>
            </w:rPr>
            <w:t>☐</w:t>
          </w:r>
        </w:sdtContent>
      </w:sdt>
    </w:p>
    <w:p w14:paraId="03017172" w14:textId="2253C573" w:rsidR="0015609C" w:rsidRPr="0015609C" w:rsidRDefault="0015609C" w:rsidP="0015609C">
      <w:pPr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</w:pPr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 xml:space="preserve">Installer contacted: </w:t>
      </w:r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>YES</w:t>
      </w:r>
      <w:sdt>
        <w:sdtPr>
          <w:rPr>
            <w:rFonts w:ascii="Bahnschrift" w:hAnsi="Bahnschrift"/>
            <w:i/>
            <w:iCs/>
            <w:color w:val="808080" w:themeColor="background1" w:themeShade="80"/>
            <w:sz w:val="28"/>
            <w:szCs w:val="28"/>
          </w:rPr>
          <w:id w:val="-74741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609C">
            <w:rPr>
              <w:rFonts w:ascii="MS Gothic" w:eastAsia="MS Gothic" w:hAnsi="MS Gothic" w:hint="eastAsia"/>
              <w:i/>
              <w:iCs/>
              <w:color w:val="808080" w:themeColor="background1" w:themeShade="80"/>
              <w:sz w:val="28"/>
              <w:szCs w:val="28"/>
            </w:rPr>
            <w:t>☐</w:t>
          </w:r>
        </w:sdtContent>
      </w:sdt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 xml:space="preserve"> / NO</w:t>
      </w:r>
      <w:sdt>
        <w:sdtPr>
          <w:rPr>
            <w:rFonts w:ascii="Bahnschrift" w:hAnsi="Bahnschrift"/>
            <w:i/>
            <w:iCs/>
            <w:color w:val="808080" w:themeColor="background1" w:themeShade="80"/>
            <w:sz w:val="28"/>
            <w:szCs w:val="28"/>
          </w:rPr>
          <w:id w:val="1219162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609C">
            <w:rPr>
              <w:rFonts w:ascii="MS Gothic" w:eastAsia="MS Gothic" w:hAnsi="MS Gothic" w:hint="eastAsia"/>
              <w:i/>
              <w:iCs/>
              <w:color w:val="808080" w:themeColor="background1" w:themeShade="80"/>
              <w:sz w:val="28"/>
              <w:szCs w:val="28"/>
            </w:rPr>
            <w:t>☐</w:t>
          </w:r>
        </w:sdtContent>
      </w:sdt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="Bahnschrift" w:hAnsi="Bahnschrift"/>
            <w:i/>
            <w:iCs/>
            <w:color w:val="808080" w:themeColor="background1" w:themeShade="80"/>
            <w:sz w:val="28"/>
            <w:szCs w:val="28"/>
          </w:rPr>
          <w:id w:val="-1833670053"/>
          <w:placeholder>
            <w:docPart w:val="DefaultPlaceholder_-1854013440"/>
          </w:placeholder>
          <w:showingPlcHdr/>
          <w:text/>
        </w:sdtPr>
        <w:sdtContent>
          <w:r w:rsidRPr="0015609C">
            <w:rPr>
              <w:rStyle w:val="PlaceholderText"/>
              <w:i/>
              <w:iCs/>
              <w:color w:val="808080" w:themeColor="background1" w:themeShade="80"/>
            </w:rPr>
            <w:t>Click or tap here to enter text.</w:t>
          </w:r>
        </w:sdtContent>
      </w:sdt>
    </w:p>
    <w:p w14:paraId="18C0F6B0" w14:textId="5743F554" w:rsidR="0015609C" w:rsidRPr="0015609C" w:rsidRDefault="0015609C" w:rsidP="0015609C">
      <w:pPr>
        <w:tabs>
          <w:tab w:val="left" w:pos="4050"/>
        </w:tabs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</w:pPr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 xml:space="preserve">Parts sent: </w:t>
      </w:r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>YES</w:t>
      </w:r>
      <w:sdt>
        <w:sdtPr>
          <w:rPr>
            <w:rFonts w:ascii="Bahnschrift" w:hAnsi="Bahnschrift"/>
            <w:i/>
            <w:iCs/>
            <w:color w:val="808080" w:themeColor="background1" w:themeShade="80"/>
            <w:sz w:val="28"/>
            <w:szCs w:val="28"/>
          </w:rPr>
          <w:id w:val="2054802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609C">
            <w:rPr>
              <w:rFonts w:ascii="MS Gothic" w:eastAsia="MS Gothic" w:hAnsi="MS Gothic" w:hint="eastAsia"/>
              <w:i/>
              <w:iCs/>
              <w:color w:val="808080" w:themeColor="background1" w:themeShade="80"/>
              <w:sz w:val="28"/>
              <w:szCs w:val="28"/>
            </w:rPr>
            <w:t>☐</w:t>
          </w:r>
        </w:sdtContent>
      </w:sdt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 xml:space="preserve"> / NO</w:t>
      </w:r>
      <w:sdt>
        <w:sdtPr>
          <w:rPr>
            <w:rFonts w:ascii="Bahnschrift" w:hAnsi="Bahnschrift"/>
            <w:i/>
            <w:iCs/>
            <w:color w:val="808080" w:themeColor="background1" w:themeShade="80"/>
            <w:sz w:val="28"/>
            <w:szCs w:val="28"/>
          </w:rPr>
          <w:id w:val="-179844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609C">
            <w:rPr>
              <w:rFonts w:ascii="MS Gothic" w:eastAsia="MS Gothic" w:hAnsi="MS Gothic" w:hint="eastAsia"/>
              <w:i/>
              <w:iCs/>
              <w:color w:val="808080" w:themeColor="background1" w:themeShade="80"/>
              <w:sz w:val="28"/>
              <w:szCs w:val="28"/>
            </w:rPr>
            <w:t>☐</w:t>
          </w:r>
        </w:sdtContent>
      </w:sdt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="Bahnschrift" w:hAnsi="Bahnschrift"/>
            <w:i/>
            <w:iCs/>
            <w:color w:val="808080" w:themeColor="background1" w:themeShade="80"/>
            <w:sz w:val="28"/>
            <w:szCs w:val="28"/>
          </w:rPr>
          <w:id w:val="-965501260"/>
          <w:placeholder>
            <w:docPart w:val="DefaultPlaceholder_-1854013440"/>
          </w:placeholder>
          <w:showingPlcHdr/>
          <w:text/>
        </w:sdtPr>
        <w:sdtContent>
          <w:r w:rsidRPr="0015609C">
            <w:rPr>
              <w:rStyle w:val="PlaceholderText"/>
              <w:i/>
              <w:iCs/>
              <w:color w:val="808080" w:themeColor="background1" w:themeShade="80"/>
            </w:rPr>
            <w:t>Click or tap here to enter text.</w:t>
          </w:r>
        </w:sdtContent>
      </w:sdt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ab/>
      </w:r>
    </w:p>
    <w:p w14:paraId="1C217355" w14:textId="10D936AD" w:rsidR="0015609C" w:rsidRPr="0015609C" w:rsidRDefault="0015609C" w:rsidP="0015609C">
      <w:pPr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</w:pPr>
      <w:r w:rsidRPr="0015609C">
        <w:rPr>
          <w:rFonts w:ascii="Bahnschrift" w:hAnsi="Bahnschrift"/>
          <w:i/>
          <w:iCs/>
          <w:color w:val="808080" w:themeColor="background1" w:themeShade="80"/>
          <w:sz w:val="28"/>
          <w:szCs w:val="28"/>
        </w:rPr>
        <w:t xml:space="preserve">Probable cause / solution: </w:t>
      </w:r>
      <w:sdt>
        <w:sdtPr>
          <w:rPr>
            <w:rFonts w:ascii="Bahnschrift" w:hAnsi="Bahnschrift"/>
            <w:i/>
            <w:iCs/>
            <w:color w:val="808080" w:themeColor="background1" w:themeShade="80"/>
            <w:sz w:val="28"/>
            <w:szCs w:val="28"/>
          </w:rPr>
          <w:id w:val="-827507932"/>
          <w:placeholder>
            <w:docPart w:val="DefaultPlaceholder_-1854013440"/>
          </w:placeholder>
          <w:showingPlcHdr/>
          <w:text/>
        </w:sdtPr>
        <w:sdtContent>
          <w:r w:rsidRPr="0015609C">
            <w:rPr>
              <w:rStyle w:val="PlaceholderText"/>
              <w:i/>
              <w:iCs/>
              <w:color w:val="808080" w:themeColor="background1" w:themeShade="80"/>
            </w:rPr>
            <w:t>Click or tap here to enter text.</w:t>
          </w:r>
        </w:sdtContent>
      </w:sdt>
    </w:p>
    <w:sectPr w:rsidR="0015609C" w:rsidRPr="0015609C" w:rsidSect="0015609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D67D" w14:textId="77777777" w:rsidR="00ED7864" w:rsidRDefault="00ED7864" w:rsidP="0015609C">
      <w:pPr>
        <w:spacing w:after="0" w:line="240" w:lineRule="auto"/>
      </w:pPr>
      <w:r>
        <w:separator/>
      </w:r>
    </w:p>
  </w:endnote>
  <w:endnote w:type="continuationSeparator" w:id="0">
    <w:p w14:paraId="2B736581" w14:textId="77777777" w:rsidR="00ED7864" w:rsidRDefault="00ED7864" w:rsidP="0015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3F5" w14:textId="5B4197BB" w:rsidR="0015609C" w:rsidRPr="0015609C" w:rsidRDefault="0015609C" w:rsidP="0015609C">
    <w:pPr>
      <w:pStyle w:val="Header"/>
      <w:tabs>
        <w:tab w:val="clear" w:pos="9026"/>
      </w:tabs>
      <w:rPr>
        <w:b/>
        <w:bCs/>
        <w:i/>
        <w:iCs/>
        <w:color w:val="FF0000"/>
      </w:rPr>
    </w:pPr>
    <w:r w:rsidRPr="0015609C">
      <w:rPr>
        <w:b/>
        <w:bCs/>
        <w:i/>
        <w:iCs/>
        <w:color w:val="FF0000"/>
      </w:rPr>
      <w:t>Century Distributors Ltd</w:t>
    </w:r>
  </w:p>
  <w:p w14:paraId="312A47A6" w14:textId="3DAB063B" w:rsidR="0015609C" w:rsidRPr="0015609C" w:rsidRDefault="0015609C" w:rsidP="0015609C">
    <w:pPr>
      <w:pStyle w:val="Header"/>
      <w:tabs>
        <w:tab w:val="clear" w:pos="9026"/>
      </w:tabs>
      <w:rPr>
        <w:b/>
        <w:bCs/>
        <w:i/>
        <w:iCs/>
      </w:rPr>
    </w:pPr>
    <w:r w:rsidRPr="0015609C">
      <w:rPr>
        <w:b/>
        <w:bCs/>
        <w:i/>
        <w:iCs/>
      </w:rPr>
      <w:t xml:space="preserve">54 Wainui Road, </w:t>
    </w:r>
    <w:proofErr w:type="spellStart"/>
    <w:r w:rsidRPr="0015609C">
      <w:rPr>
        <w:b/>
        <w:bCs/>
        <w:i/>
        <w:iCs/>
      </w:rPr>
      <w:t>Waiwhetu</w:t>
    </w:r>
    <w:proofErr w:type="spellEnd"/>
    <w:r w:rsidRPr="0015609C">
      <w:rPr>
        <w:b/>
        <w:bCs/>
        <w:i/>
        <w:iCs/>
      </w:rPr>
      <w:t>, Lower Hutt</w:t>
    </w:r>
  </w:p>
  <w:p w14:paraId="3E0B75DC" w14:textId="77777777" w:rsidR="0015609C" w:rsidRPr="0015609C" w:rsidRDefault="0015609C" w:rsidP="0015609C">
    <w:pPr>
      <w:pStyle w:val="Header"/>
      <w:tabs>
        <w:tab w:val="clear" w:pos="9026"/>
      </w:tabs>
      <w:rPr>
        <w:b/>
        <w:bCs/>
        <w:i/>
        <w:iCs/>
      </w:rPr>
    </w:pPr>
    <w:r w:rsidRPr="0015609C">
      <w:rPr>
        <w:b/>
        <w:bCs/>
        <w:i/>
        <w:iCs/>
      </w:rPr>
      <w:t>04 567 1405</w:t>
    </w:r>
  </w:p>
  <w:p w14:paraId="752F9235" w14:textId="48A7721D" w:rsidR="0015609C" w:rsidRPr="0015609C" w:rsidRDefault="0015609C" w:rsidP="0015609C">
    <w:pPr>
      <w:pStyle w:val="Header"/>
      <w:tabs>
        <w:tab w:val="clear" w:pos="9026"/>
      </w:tabs>
      <w:rPr>
        <w:b/>
        <w:bCs/>
        <w:i/>
        <w:iCs/>
      </w:rPr>
    </w:pPr>
    <w:r w:rsidRPr="0015609C">
      <w:rPr>
        <w:b/>
        <w:bCs/>
        <w:i/>
        <w:iCs/>
      </w:rPr>
      <w:t>sales@centurydistributors.co.nz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3C1D" w14:textId="77777777" w:rsidR="00ED7864" w:rsidRDefault="00ED7864" w:rsidP="0015609C">
      <w:pPr>
        <w:spacing w:after="0" w:line="240" w:lineRule="auto"/>
      </w:pPr>
      <w:r>
        <w:separator/>
      </w:r>
    </w:p>
  </w:footnote>
  <w:footnote w:type="continuationSeparator" w:id="0">
    <w:p w14:paraId="0B326D4A" w14:textId="77777777" w:rsidR="00ED7864" w:rsidRDefault="00ED7864" w:rsidP="0015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4AEC" w14:textId="600FE652" w:rsidR="0015609C" w:rsidRPr="0015609C" w:rsidRDefault="0015609C" w:rsidP="0015609C">
    <w:pPr>
      <w:pStyle w:val="Header"/>
      <w:tabs>
        <w:tab w:val="clear" w:pos="9026"/>
      </w:tabs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3AE174" wp14:editId="28E87A4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5525" cy="492257"/>
          <wp:effectExtent l="0" t="0" r="0" b="317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9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9C"/>
    <w:rsid w:val="0015609C"/>
    <w:rsid w:val="00ED7864"/>
    <w:rsid w:val="00F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93E29"/>
  <w15:chartTrackingRefBased/>
  <w15:docId w15:val="{4CD81D95-F48A-4F3A-826D-4023DF0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9C"/>
  </w:style>
  <w:style w:type="paragraph" w:styleId="Footer">
    <w:name w:val="footer"/>
    <w:basedOn w:val="Normal"/>
    <w:link w:val="FooterChar"/>
    <w:uiPriority w:val="99"/>
    <w:unhideWhenUsed/>
    <w:rsid w:val="0015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9C"/>
  </w:style>
  <w:style w:type="character" w:styleId="Hyperlink">
    <w:name w:val="Hyperlink"/>
    <w:basedOn w:val="DefaultParagraphFont"/>
    <w:uiPriority w:val="99"/>
    <w:unhideWhenUsed/>
    <w:rsid w:val="00156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0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6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centurydistributors.co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CFBE-D1CC-4EA8-A8BF-09F97A170F48}"/>
      </w:docPartPr>
      <w:docPartBody>
        <w:p w:rsidR="00000000" w:rsidRDefault="007B04A4">
          <w:r w:rsidRPr="00BC41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4"/>
    <w:rsid w:val="0009656C"/>
    <w:rsid w:val="007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4A4"/>
    <w:rPr>
      <w:color w:val="808080"/>
    </w:rPr>
  </w:style>
  <w:style w:type="paragraph" w:customStyle="1" w:styleId="E17F607FE6E4421980F9A02914547276">
    <w:name w:val="E17F607FE6E4421980F9A02914547276"/>
    <w:rsid w:val="007B0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Jenkins</dc:creator>
  <cp:keywords/>
  <dc:description/>
  <cp:lastModifiedBy>Todd Jenkins</cp:lastModifiedBy>
  <cp:revision>1</cp:revision>
  <dcterms:created xsi:type="dcterms:W3CDTF">2021-09-29T20:29:00Z</dcterms:created>
  <dcterms:modified xsi:type="dcterms:W3CDTF">2021-09-29T21:03:00Z</dcterms:modified>
</cp:coreProperties>
</file>